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Липецкой области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УТВЕРЖДАЮ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                        Директор школы:   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 №_____от 31.08.2023г.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«31»08.2023г. 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069B5" w:rsidRDefault="006069B5" w:rsidP="006069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9B5" w:rsidRDefault="006069B5" w:rsidP="006069B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«Дизайн»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069B5" w:rsidRDefault="006069B5" w:rsidP="006069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69B5" w:rsidRDefault="006069B5" w:rsidP="006069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дополнительной общеразвивающей программе</w:t>
      </w:r>
    </w:p>
    <w:p w:rsidR="006069B5" w:rsidRDefault="006069B5" w:rsidP="006069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«Веб- дизайн»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 детей: 10-14 лет)</w:t>
      </w: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АВТОР ПРОГРАММЫ: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Леонидовна,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педагог ДО</w:t>
      </w:r>
    </w:p>
    <w:p w:rsidR="006069B5" w:rsidRDefault="006069B5" w:rsidP="006069B5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69B5" w:rsidRDefault="006069B5" w:rsidP="006069B5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tabs>
          <w:tab w:val="left" w:pos="8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6069B5" w:rsidRDefault="006069B5" w:rsidP="006069B5">
      <w:pPr>
        <w:rPr>
          <w:rFonts w:ascii="Times New Roman" w:hAnsi="Times New Roman" w:cs="Times New Roman"/>
          <w:sz w:val="24"/>
          <w:szCs w:val="24"/>
        </w:rPr>
        <w:sectPr w:rsidR="006069B5">
          <w:pgSz w:w="11900" w:h="16840"/>
          <w:pgMar w:top="1101" w:right="1004" w:bottom="601" w:left="880" w:header="0" w:footer="0" w:gutter="0"/>
          <w:cols w:space="720"/>
        </w:sectPr>
      </w:pPr>
    </w:p>
    <w:p w:rsidR="006069B5" w:rsidRDefault="006069B5" w:rsidP="006069B5">
      <w:pPr>
        <w:spacing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ПРОГРАММЫ </w:t>
      </w:r>
    </w:p>
    <w:p w:rsidR="006069B5" w:rsidRDefault="006069B5" w:rsidP="006069B5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Кейс «Объект из будущего» (6часов)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методикой генерирования идей с помощью карты ассоциаций. 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методики на практике. Генерирование оригинальной идеи проекта. 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</w:t>
      </w:r>
      <w:r>
        <w:rPr>
          <w:rFonts w:ascii="Times New Roman" w:hAnsi="Times New Roman" w:cs="Times New Roman"/>
          <w:sz w:val="24"/>
          <w:szCs w:val="24"/>
        </w:rPr>
        <w:t>Презентация идеи продукта группой.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69B5" w:rsidRDefault="006069B5" w:rsidP="00606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макета из бумаги, картона и ненужных предметов. Упаковка объекта, имитация готового к продаже товара. 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понятие света и тени; техника передачи объ</w:t>
      </w:r>
      <w:r>
        <w:rPr>
          <w:rFonts w:ascii="Times New Roman" w:hAnsi="Times New Roman" w:cs="Times New Roman"/>
          <w:sz w:val="24"/>
          <w:szCs w:val="24"/>
        </w:rPr>
        <w:t>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2.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Кейс «Пенал» (6часов)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формообразования промышленного изделия на примере школьного пенала. Сравнение разных типов пеналов, выявление связи функции и формы.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натурных зарисовок пенала в технике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действующего прототипа пенала из бумаги и картона, имеющего принципиальные отличия от существующего аналога.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</w:t>
      </w:r>
    </w:p>
    <w:p w:rsidR="006069B5" w:rsidRDefault="006069B5" w:rsidP="006069B5">
      <w:pPr>
        <w:tabs>
          <w:tab w:val="left" w:pos="993"/>
        </w:tabs>
        <w:spacing w:line="360" w:lineRule="auto"/>
        <w:ind w:firstLine="992"/>
        <w:jc w:val="both"/>
        <w:rPr>
          <w:b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ind w:left="135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 Кейс «Космическая станция» (7часов)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Понятие объ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устройства  космической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6069B5" w:rsidRDefault="006069B5" w:rsidP="00606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3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6069B5" w:rsidRDefault="006069B5" w:rsidP="00606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тр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360.</w:t>
      </w:r>
    </w:p>
    <w:p w:rsidR="006069B5" w:rsidRDefault="006069B5" w:rsidP="006069B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хмерной модели космической станции.</w:t>
      </w:r>
    </w:p>
    <w:p w:rsidR="006069B5" w:rsidRDefault="006069B5" w:rsidP="006069B5">
      <w:pPr>
        <w:tabs>
          <w:tab w:val="left" w:pos="993"/>
        </w:tabs>
        <w:spacing w:line="360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4.Кейс «Как это устроено?» (6часов)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 промышленного изделия для дальнейшего изучения.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Анализ  формообразования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эргономики промышленного изделия. 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презентации. Презентация результатов исследования перед аудиторией.</w:t>
      </w:r>
    </w:p>
    <w:p w:rsidR="006069B5" w:rsidRDefault="006069B5" w:rsidP="006069B5">
      <w:pPr>
        <w:tabs>
          <w:tab w:val="left" w:pos="993"/>
        </w:tabs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5.   Кейс «Механическое устройство» (12часов)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«Технология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физика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Проектирование объекта, решающего насущную проблему, на основе одного или нескольких изученных механизмов.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 и диалог на тему устройства различных механизмов и их применения в жизнедеятельности человека. Сборка механизма с использованием инструкции из набора при минимальной помощи наставника.  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Отбираем идеи, фиксируем в ручных эскизах. 3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360.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360, сборка материалов для презентации.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6069B5" w:rsidRDefault="006069B5" w:rsidP="006069B5">
      <w:p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Readymag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подготовка защиты. Защита командами проектов.</w:t>
      </w:r>
    </w:p>
    <w:p w:rsidR="006069B5" w:rsidRDefault="006069B5" w:rsidP="006069B5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изучения учебного курса должны быть достигнуты определенные результаты.                                                                                                                                            Учащиеся научатся:</w:t>
      </w:r>
    </w:p>
    <w:p w:rsidR="006069B5" w:rsidRDefault="006069B5" w:rsidP="006069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069B5" w:rsidRDefault="006069B5" w:rsidP="00606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6069B5" w:rsidRDefault="006069B5" w:rsidP="00606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анализировать формообразование промышленных изделий;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изображения предметов по правилам линейной перспективы;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 помощью света характер формы;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6069B5" w:rsidRDefault="006069B5" w:rsidP="00606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программами трёхмерной графики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360);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коммерческий потенциал продукта и/или технологии;</w:t>
      </w:r>
    </w:p>
    <w:p w:rsidR="006069B5" w:rsidRDefault="006069B5" w:rsidP="006069B5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6069B5" w:rsidRDefault="006069B5" w:rsidP="006069B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свой проект.</w:t>
      </w: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 окончанию изучения учебного курса должны быть достигнуты определенные результаты.                                                                                                                                            Учащиеся научатся: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вписывать технологическое решение с помощью текста, рисунков, графического изображения;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зависимости от ситуации оптимизировать базовые технологии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оценку и испытание полученного продукта;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потребностей в тех или иных материальных или информационных продуктах;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возможные технологические решения, определять их достоинства и недостатки в контексте заданной ситуации;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и анализировать разработку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реализацию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прикладных проектов, предполагающих: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характеристики и разработку материального продукта, включая его моделирование в информационной среде (конструкторе),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условия применимости технологии в том числе с позиций экологической защищённости;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и анализировать разработку и реализацию технологических проектов, предполагающих: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и анализировать разработку и реализацию проектов, предполагающих: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и формулировать проблему, требующую технологического решения;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прогнозировать по известной технологии выхода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(разработки)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планировать (разработку материального продукта на основе самостоятельно.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Style w:val="c9"/>
          <w:rFonts w:ascii="Times New Roman" w:hAnsi="Times New Roman" w:cs="Times New Roman"/>
          <w:sz w:val="24"/>
          <w:szCs w:val="24"/>
        </w:rPr>
        <w:t>создавать художественно-промышленный продукт различного назначения, обладающий функциональной целесообразностью, эстетической ценностью и новизной, то есть современным дизайном;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Style w:val="c9"/>
          <w:rFonts w:ascii="Times New Roman" w:hAnsi="Times New Roman" w:cs="Times New Roman"/>
          <w:sz w:val="24"/>
          <w:szCs w:val="24"/>
        </w:rPr>
        <w:t>разрабатывать оригинальный дизайн проектируемого изделия и осуществлять его на практике;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Style w:val="c9"/>
          <w:rFonts w:ascii="Times New Roman" w:hAnsi="Times New Roman" w:cs="Times New Roman"/>
          <w:sz w:val="24"/>
          <w:szCs w:val="24"/>
        </w:rPr>
        <w:t>моделировать проектируемые изделия, используя законы формообразования;</w:t>
      </w:r>
    </w:p>
    <w:p w:rsidR="006069B5" w:rsidRDefault="006069B5" w:rsidP="006069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18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Style w:val="c9"/>
          <w:rFonts w:ascii="Times New Roman" w:hAnsi="Times New Roman" w:cs="Times New Roman"/>
          <w:sz w:val="24"/>
          <w:szCs w:val="24"/>
        </w:rPr>
        <w:t>использовать арсенал художественных средств, для повышения эстетической ценности художественного изделия.</w:t>
      </w:r>
    </w:p>
    <w:p w:rsidR="006069B5" w:rsidRDefault="006069B5" w:rsidP="006069B5">
      <w:pPr>
        <w:spacing w:line="268" w:lineRule="exact"/>
        <w:rPr>
          <w:rFonts w:ascii="Times New Roman" w:hAnsi="Times New Roman" w:cs="Times New Roman"/>
          <w:b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spacing w:val="3"/>
          <w:sz w:val="24"/>
          <w:szCs w:val="24"/>
        </w:rPr>
        <w:t>ПЛАНИРОВАНИЕ  УЧЕБНОГО</w:t>
      </w:r>
      <w:proofErr w:type="gramEnd"/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КУРСА </w:t>
      </w: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«Дизайн»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947"/>
        <w:gridCol w:w="1005"/>
        <w:gridCol w:w="1309"/>
      </w:tblGrid>
      <w:tr w:rsidR="006069B5" w:rsidTr="00606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том числе</w:t>
            </w:r>
          </w:p>
        </w:tc>
      </w:tr>
      <w:tr w:rsidR="006069B5" w:rsidTr="00606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Кейс «Объект из будущего»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Построение карты ассоциаций на основе социального и технологического прогнозов будущего. Формирование идей на базе многоуровневых ассоциаций.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идей с помощью сценариев развития и «линз» (экономической, технологической, социально-политической и экологической).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Презентация идеи продукта группой.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макета из бумаги, картона и ненужных предметов. Упаковка объекта, имитация готового к продаже товара.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Изучение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скетчинга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 понятие света и тени; техника передачи объ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а. Создание подробного эскиза проектной разработки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скетчинга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Кейс «Пенал»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069B5" w:rsidTr="006069B5">
        <w:trPr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функционального назначения промышленных изделий. Связь функции и формы в промышленном дизайне.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критического мышления, выявление неудобств в пользовании промышленными изделиями. Генерирование идей по улучшению промышленного изделия.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основ макетирования из бумаги и картона. Представление идеи проекта в эскизах и макетах.</w:t>
            </w:r>
          </w:p>
          <w:p w:rsidR="006069B5" w:rsidRDefault="006069B5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формообразования промышленного изделия на примере школьного пенала. Сравнение разных типов пеналов, выявление связи функции и формы.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натурных зарисовок пенала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неудобств в использовании пеналом.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Генерирование идей по улучшению объекта. Фиксация идей в эскизах и плоских макетах.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действующего прототипа пенала из бумаги и картона, имеющего принципиальные отличия от существующего аналога. Испытание прототипа. Внесение изменений в макет.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Кейс «Космическая станция»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объёмно-пространственной композицией на примере создания трёхмерной модели космической станции.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объёмно-пространственной композиции в промышленном дизайне на примере космической станции. Изучение модульного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устройства  космической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станции, функционального назначения модулей.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3D-моделирования: знакомство с интерфейсом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Fusion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360, освоение проекций и видов, изучение набора команд и инструментов.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хмерной модели космической станции в программе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Fusion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360.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основ визуализации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Fusion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360, настройки параметров сцены. 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Визуализация трёхмерной модели космической станции.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Кейс «Как это устроено?»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функции, формы, эргономики, материала, технологии изготовления, принципа функционирования промышленного изделия.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Выбор промышленного изделия для дальнейшего изучения.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 формообразования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эргономики промышленного изделия. 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Подробная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деталей и элементов промышленного изделия.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презентации. 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результатов исследования перед аудиторией.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Кейс «Механическое устройство»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на практике и сравнительная аналитика механизмов набора 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«Технология и физика».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Проектирование объекта, решающего насущную проблему, на основе одного или нескольких изученных механизмов</w:t>
            </w:r>
            <w:r>
              <w:rPr>
                <w:lang w:eastAsia="en-US"/>
              </w:rPr>
              <w:t>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Демонстрация и диалог на тему устройства различных механизмов и их применения в жизнедеятельности человека.  </w:t>
            </w: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Сборка выбранного механизма с использованием инструкции из набора и при минимальной помощи наставника.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Демонстрация работы собранных механизмов и комментарии принципа их работы. Сессия вопросов-ответов, комментарии наставника.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Отбираем идеи, фиксируем в ручных эскизах.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-моделирование объекта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Fusion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360.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3D-моделирование объекта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Fusion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360, сборка материалов для презентации.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 и присвоение модели материалов. Настройка сцены. Рендеринг.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Сборка презентации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Readymag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подготовка защиты.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 командами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проектов.</w:t>
            </w:r>
          </w:p>
          <w:p w:rsidR="006069B5" w:rsidRDefault="00606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69B5" w:rsidTr="00606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</w:tbl>
    <w:p w:rsidR="006069B5" w:rsidRDefault="006069B5" w:rsidP="006069B5"/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rPr>
          <w:rFonts w:ascii="Times New Roman" w:hAnsi="Times New Roman"/>
          <w:b/>
          <w:spacing w:val="3"/>
          <w:sz w:val="24"/>
          <w:szCs w:val="24"/>
        </w:rPr>
      </w:pPr>
      <w:bookmarkStart w:id="0" w:name="_GoBack"/>
      <w:bookmarkEnd w:id="0"/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b/>
          <w:spacing w:val="3"/>
          <w:sz w:val="24"/>
          <w:szCs w:val="24"/>
        </w:rPr>
      </w:pP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ПРИЛОЖЕНИЕ </w:t>
      </w: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ВОСПИТАТЕЛЬНЫЙ ПЛАН</w:t>
      </w:r>
    </w:p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spacing w:val="3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Сроки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Изготовление буклетов «НЕТ ТЕРРРОРУ!»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Сентябрь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Акция «Открытка учителю»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Октябрь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Акция «Открытка маме»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Ноябрь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Изготовление новогодней игрушки. Подарок от Деда Мороза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Декабрь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Январь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Акция «День защитника Отечества»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Февраль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Акция «Поздравим наших девочек»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Март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День здоровья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Апрель</w:t>
            </w:r>
          </w:p>
        </w:tc>
      </w:tr>
      <w:tr w:rsidR="006069B5" w:rsidTr="006069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Открытка «День Победы»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B5" w:rsidRDefault="006069B5">
            <w:pPr>
              <w:widowControl w:val="0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Май </w:t>
            </w:r>
          </w:p>
        </w:tc>
      </w:tr>
    </w:tbl>
    <w:p w:rsidR="006069B5" w:rsidRDefault="006069B5" w:rsidP="006069B5">
      <w:pPr>
        <w:widowControl w:val="0"/>
        <w:ind w:firstLine="709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5F63B2" w:rsidRDefault="005F63B2"/>
    <w:sectPr w:rsidR="005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6088"/>
    <w:multiLevelType w:val="multilevel"/>
    <w:tmpl w:val="25B86A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3"/>
    <w:rsid w:val="005F63B2"/>
    <w:rsid w:val="006069B5"/>
    <w:rsid w:val="007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FC21"/>
  <w15:chartTrackingRefBased/>
  <w15:docId w15:val="{DEA5C0D5-26ED-4C3D-B005-61E7B18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69B5"/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6069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c18">
    <w:name w:val="c18"/>
    <w:basedOn w:val="a0"/>
    <w:rsid w:val="006069B5"/>
  </w:style>
  <w:style w:type="character" w:customStyle="1" w:styleId="c9">
    <w:name w:val="c9"/>
    <w:basedOn w:val="a0"/>
    <w:rsid w:val="006069B5"/>
  </w:style>
  <w:style w:type="table" w:styleId="a5">
    <w:name w:val="Table Grid"/>
    <w:basedOn w:val="a1"/>
    <w:uiPriority w:val="39"/>
    <w:rsid w:val="0060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2023-12-30T06:25:00Z</dcterms:created>
  <dcterms:modified xsi:type="dcterms:W3CDTF">2023-12-30T06:25:00Z</dcterms:modified>
</cp:coreProperties>
</file>